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72390</wp:posOffset>
            </wp:positionH>
            <wp:positionV relativeFrom="paragraph">
              <wp:posOffset>-548005</wp:posOffset>
            </wp:positionV>
            <wp:extent cx="1104265" cy="499110"/>
            <wp:effectExtent l="0" t="0" r="0" b="0"/>
            <wp:wrapSquare wrapText="largest"/>
            <wp:docPr id="1" name="Imagen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sz w:val="24"/>
          <w:szCs w:val="24"/>
        </w:rPr>
        <w:t>INSTRUMENTOS DE EVALAUCIÓN</w:t>
      </w:r>
    </w:p>
    <w:p>
      <w:pPr>
        <w:pStyle w:val="BodyText"/>
        <w:bidi w:val="0"/>
        <w:jc w:val="center"/>
        <w:rPr/>
      </w:pPr>
      <w:r>
        <w:rPr>
          <w:rStyle w:val="Strong"/>
          <w:sz w:val="24"/>
          <w:szCs w:val="24"/>
        </w:rPr>
        <w:t>OFIMÁTICA BÁSICA 2026.CSA.0145.00/CSA.E.01229</w:t>
      </w:r>
    </w:p>
    <w:p>
      <w:pPr>
        <w:pStyle w:val="BodyText"/>
        <w:bidi w:val="0"/>
        <w:jc w:val="start"/>
        <w:rPr>
          <w:rStyle w:val="Strong"/>
          <w:sz w:val="24"/>
          <w:szCs w:val="24"/>
        </w:rPr>
      </w:pPr>
      <w:r>
        <w:rPr/>
      </w:r>
    </w:p>
    <w:p>
      <w:pPr>
        <w:pStyle w:val="BodyText"/>
        <w:bidi w:val="0"/>
        <w:jc w:val="start"/>
        <w:rPr/>
      </w:pPr>
      <w:r>
        <w:rPr>
          <w:b/>
          <w:bCs/>
          <w:sz w:val="24"/>
          <w:szCs w:val="24"/>
        </w:rPr>
        <w:t>1. RA1 AHD1 — Documento escolar en Word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Instrumento: Rúbrica de evaluación práctica</w:t>
      </w:r>
    </w:p>
    <w:tbl>
      <w:tblPr>
        <w:tblW w:w="787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6432"/>
        <w:gridCol w:w="1444"/>
      </w:tblGrid>
      <w:tr>
        <w:trPr>
          <w:tblHeader w:val="true"/>
        </w:trPr>
        <w:tc>
          <w:tcPr>
            <w:tcW w:w="6432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Criterio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Ponderación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 y guarda correctamente el documento escolar en una carpeta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Ingresa y edita correctamente el texto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Aplica formato de fuente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Aplica formato de párrafo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Inserta y utiliza tablas correctamente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Inserta imágenes correctamente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Inserta encabezado y pie de página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 el documento de forma ordenada y funcional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4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TOTAL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100</w:t>
            </w:r>
          </w:p>
        </w:tc>
      </w:tr>
    </w:tbl>
    <w:p>
      <w:pPr>
        <w:pStyle w:val="BodyText"/>
        <w:bidi w:val="0"/>
        <w:jc w:val="start"/>
        <w:rPr/>
      </w:pPr>
      <w:r>
        <w:rPr>
          <w:rStyle w:val="Strong"/>
          <w:sz w:val="24"/>
          <w:szCs w:val="24"/>
        </w:rPr>
        <w:t>Criterio de aprobación:</w:t>
      </w:r>
      <w:r>
        <w:rPr>
          <w:sz w:val="24"/>
          <w:szCs w:val="24"/>
        </w:rPr>
        <w:t xml:space="preserve"> obtiene </w:t>
      </w:r>
      <w:r>
        <w:rPr>
          <w:rStyle w:val="Strong"/>
          <w:sz w:val="24"/>
          <w:szCs w:val="24"/>
        </w:rPr>
        <w:t>70 puntos o más</w:t>
      </w:r>
      <w:r>
        <w:rPr>
          <w:sz w:val="24"/>
          <w:szCs w:val="24"/>
        </w:rPr>
        <w:t>.</w:t>
      </w:r>
    </w:p>
    <w:p>
      <w:pPr>
        <w:pStyle w:val="BodyText"/>
        <w:bidi w:val="0"/>
        <w:jc w:val="start"/>
        <w:rPr/>
      </w:pPr>
      <w:r>
        <w:rPr>
          <w:rStyle w:val="Strong"/>
          <w:sz w:val="24"/>
          <w:szCs w:val="24"/>
        </w:rPr>
        <w:t>Instrumento para la plataforma: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2240" w:h="15840"/>
          <w:pgMar w:left="1134" w:right="1134" w:gutter="0" w:header="1134" w:top="1700" w:footer="0" w:bottom="1134"/>
          <w:pgNumType w:fmt="decimal"/>
          <w:formProt w:val="false"/>
          <w:titlePg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  <w:sz w:val="24"/>
          <w:szCs w:val="24"/>
        </w:rPr>
        <w:t>Rúbrica de evaluación práctica. Valor 100 puntos. Se evaluará la creación, edición y almacenamiento de un documento escolar en Word, aplicación de formato de fuente y párrafo, inserción de tablas, imágenes, encabezados y pies de página, así como el orden y funcionalidad del documento. Punteo mínimo de aprobación: 70 puntos.</w:t>
      </w:r>
    </w:p>
    <w:p>
      <w:pPr>
        <w:sectPr>
          <w:type w:val="continuous"/>
          <w:pgSz w:w="12240" w:h="15840"/>
          <w:pgMar w:left="1134" w:right="1134" w:gutter="0" w:header="1134" w:top="1700" w:footer="0" w:bottom="1134"/>
          <w:formProt w:val="false"/>
          <w:titlePg/>
          <w:textDirection w:val="lrTb"/>
        </w:sectPr>
      </w:pPr>
    </w:p>
    <w:p>
      <w:pPr>
        <w:pStyle w:val="Lneahorizont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2. RA1 AM1 — Reflexión sobre el aprendizaje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 xml:space="preserve">La AM establecida en el Plan de Formación consiste en reflexionar sobre qué aprendió, qué fue fácil o difícil y cómo puede utilizarlo en la escuela. 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Instrumento: Rúbrica de evaluación metacognitiva</w:t>
      </w:r>
    </w:p>
    <w:tbl>
      <w:tblPr>
        <w:tblW w:w="791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6466"/>
        <w:gridCol w:w="1444"/>
      </w:tblGrid>
      <w:tr>
        <w:trPr>
          <w:tblHeader w:val="true"/>
        </w:trPr>
        <w:tc>
          <w:tcPr>
            <w:tcW w:w="6466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Criterio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Ponderación</w:t>
            </w:r>
          </w:p>
        </w:tc>
      </w:tr>
      <w:tr>
        <w:trPr/>
        <w:tc>
          <w:tcPr>
            <w:tcW w:w="646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 claramente los aprendizajes adquiridos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646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Explica qué contenidos o procedimientos fueron fáciles o difíciles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646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Reflexiona sobre las dificultades encontradas y cómo las superó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46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Relaciona lo aprendido con posibles aplicaciones escolares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46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 la reflexión de forma clara y ordenada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TOTAL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100</w:t>
            </w:r>
          </w:p>
        </w:tc>
      </w:tr>
    </w:tbl>
    <w:p>
      <w:pPr>
        <w:pStyle w:val="BodyText"/>
        <w:bidi w:val="0"/>
        <w:jc w:val="start"/>
        <w:rPr/>
      </w:pPr>
      <w:r>
        <w:rPr>
          <w:rStyle w:val="Strong"/>
          <w:sz w:val="24"/>
          <w:szCs w:val="24"/>
        </w:rPr>
        <w:t>Criterio de aprobación:</w:t>
      </w:r>
      <w:r>
        <w:rPr>
          <w:sz w:val="24"/>
          <w:szCs w:val="24"/>
        </w:rPr>
        <w:t xml:space="preserve"> obtiene </w:t>
      </w:r>
      <w:r>
        <w:rPr>
          <w:rStyle w:val="Strong"/>
          <w:sz w:val="24"/>
          <w:szCs w:val="24"/>
        </w:rPr>
        <w:t>70 puntos o más</w:t>
      </w:r>
      <w:r>
        <w:rPr>
          <w:sz w:val="24"/>
          <w:szCs w:val="24"/>
        </w:rPr>
        <w:t>.</w:t>
      </w:r>
    </w:p>
    <w:p>
      <w:pPr>
        <w:pStyle w:val="BodyText"/>
        <w:bidi w:val="0"/>
        <w:jc w:val="start"/>
        <w:rPr/>
      </w:pPr>
      <w:r>
        <w:rPr>
          <w:rStyle w:val="Strong"/>
          <w:sz w:val="24"/>
          <w:szCs w:val="24"/>
        </w:rPr>
        <w:t>Instrumento para la plataforma:</w:t>
      </w:r>
    </w:p>
    <w:p>
      <w:pPr>
        <w:sectPr>
          <w:type w:val="continuous"/>
          <w:pgSz w:w="12240" w:h="15840"/>
          <w:pgMar w:left="1134" w:right="1134" w:gutter="0" w:header="1134" w:top="1700" w:footer="0" w:bottom="1134"/>
          <w:pgNumType w:fmt="decimal"/>
          <w:formProt w:val="false"/>
          <w:titlePg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  <w:sz w:val="24"/>
          <w:szCs w:val="24"/>
        </w:rPr>
        <w:t>Rúbrica de evaluación metacognitiva. Valor 100 puntos. Se evaluará la identificación de los aprendizajes adquiridos, reflexión sobre los contenidos fáciles y difíciles, análisis de las dificultades encontradas y relación de los aprendizajes con aplicaciones escolares. Punteo mínimo de aprobación: 70 puntos.</w:t>
      </w:r>
    </w:p>
    <w:p>
      <w:pPr>
        <w:sectPr>
          <w:type w:val="continuous"/>
          <w:pgSz w:w="12240" w:h="15840"/>
          <w:pgMar w:left="1134" w:right="1134" w:gutter="0" w:header="1134" w:top="1700" w:footer="0" w:bottom="1134"/>
          <w:formProt w:val="false"/>
          <w:titlePg/>
          <w:textDirection w:val="lrTb"/>
        </w:sectPr>
      </w:pPr>
    </w:p>
    <w:p>
      <w:pPr>
        <w:pStyle w:val="Lneahorizont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3. RA2 AHD1 — Proyecto integrador de Ofimática</w:t>
      </w:r>
    </w:p>
    <w:p>
      <w:pPr>
        <w:pStyle w:val="BodyText"/>
        <w:bidi w:val="0"/>
        <w:jc w:val="start"/>
        <w:rPr/>
      </w:pPr>
      <w:r>
        <w:rPr>
          <w:sz w:val="24"/>
          <w:szCs w:val="24"/>
        </w:rPr>
        <w:t xml:space="preserve">Esta actividad es más amplia porque el Plan de Formación establece que el participante debe introducir información en PowerPoint, aplicar diseño, transiciones y animaciones, y </w:t>
      </w:r>
      <w:r>
        <w:rPr>
          <w:rStyle w:val="Strong"/>
          <w:sz w:val="24"/>
          <w:szCs w:val="24"/>
        </w:rPr>
        <w:t>presentar el proyecto integrador compuesto por documento en Word, hoja de cálculo y presentación de PowerPoint</w:t>
      </w:r>
      <w:r>
        <w:rPr>
          <w:sz w:val="24"/>
          <w:szCs w:val="24"/>
        </w:rPr>
        <w:t xml:space="preserve">. 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Instrumento: Rúbrica de proyecto integrador</w:t>
      </w:r>
    </w:p>
    <w:tbl>
      <w:tblPr>
        <w:tblW w:w="711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5673"/>
        <w:gridCol w:w="1444"/>
      </w:tblGrid>
      <w:tr>
        <w:trPr>
          <w:tblHeader w:val="true"/>
        </w:trPr>
        <w:tc>
          <w:tcPr>
            <w:tcW w:w="5673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Criterio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Ponderación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Documento de Word completo y correctamente elaborado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Hoja de cálculo de Excel correctamente elaborada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Presentación de PowerPoint completa y organizada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Aplicación de opciones de diseño en PowerPoint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Uso adecuado de transiciones y animaciones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Organización y presentación de la información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Integración de Word, Excel y PowerPoint en el proyecto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Presentación final del proyecto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67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TOTAL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100</w:t>
            </w:r>
          </w:p>
        </w:tc>
      </w:tr>
    </w:tbl>
    <w:p>
      <w:pPr>
        <w:pStyle w:val="BodyText"/>
        <w:bidi w:val="0"/>
        <w:jc w:val="start"/>
        <w:rPr/>
      </w:pPr>
      <w:r>
        <w:rPr>
          <w:rStyle w:val="Strong"/>
          <w:sz w:val="24"/>
          <w:szCs w:val="24"/>
        </w:rPr>
        <w:t>Criterio de aprobación:</w:t>
      </w:r>
      <w:r>
        <w:rPr>
          <w:sz w:val="24"/>
          <w:szCs w:val="24"/>
        </w:rPr>
        <w:t xml:space="preserve"> obtiene </w:t>
      </w:r>
      <w:r>
        <w:rPr>
          <w:rStyle w:val="Strong"/>
          <w:sz w:val="24"/>
          <w:szCs w:val="24"/>
        </w:rPr>
        <w:t>70 puntos o más</w:t>
      </w:r>
      <w:r>
        <w:rPr>
          <w:sz w:val="24"/>
          <w:szCs w:val="24"/>
        </w:rPr>
        <w:t>.</w:t>
      </w:r>
    </w:p>
    <w:p>
      <w:pPr>
        <w:pStyle w:val="BodyText"/>
        <w:bidi w:val="0"/>
        <w:jc w:val="start"/>
        <w:rPr/>
      </w:pPr>
      <w:r>
        <w:rPr>
          <w:rStyle w:val="Strong"/>
          <w:sz w:val="24"/>
          <w:szCs w:val="24"/>
        </w:rPr>
        <w:t>Instrumento para la plataforma:</w:t>
      </w:r>
    </w:p>
    <w:p>
      <w:pPr>
        <w:sectPr>
          <w:type w:val="continuous"/>
          <w:pgSz w:w="12240" w:h="15840"/>
          <w:pgMar w:left="1134" w:right="1134" w:gutter="0" w:header="1134" w:top="1700" w:footer="0" w:bottom="1134"/>
          <w:pgNumType w:fmt="decimal"/>
          <w:formProt w:val="false"/>
          <w:titlePg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  <w:sz w:val="24"/>
          <w:szCs w:val="24"/>
        </w:rPr>
        <w:t>Rúbrica de evaluación de proyecto integrador. Valor 100 puntos. Se evaluará la elaboración del documento en Word, hoja de cálculo en Excel y presentación en PowerPoint, incluyendo diseño, transiciones, animaciones, organización, integración de las herramientas y presentación final del proyecto. Punteo mínimo de aprobación: 70 puntos.</w:t>
      </w:r>
    </w:p>
    <w:p>
      <w:pPr>
        <w:sectPr>
          <w:type w:val="continuous"/>
          <w:pgSz w:w="12240" w:h="15840"/>
          <w:pgMar w:left="1134" w:right="1134" w:gutter="0" w:header="1134" w:top="1700" w:footer="0" w:bottom="1134"/>
          <w:formProt w:val="false"/>
          <w:titlePg/>
          <w:textDirection w:val="lrTb"/>
        </w:sectPr>
      </w:pPr>
    </w:p>
    <w:p>
      <w:pPr>
        <w:pStyle w:val="Lneahorizont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4. RA2 AM1 — Reflexión sobre el aprendizaje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Instrumento: Rúbrica de evaluación metacognitiva</w:t>
      </w:r>
    </w:p>
    <w:tbl>
      <w:tblPr>
        <w:tblW w:w="949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046"/>
        <w:gridCol w:w="1444"/>
      </w:tblGrid>
      <w:tr>
        <w:trPr>
          <w:tblHeader w:val="true"/>
        </w:trPr>
        <w:tc>
          <w:tcPr>
            <w:tcW w:w="8046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Criterio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Ponderación</w:t>
            </w:r>
          </w:p>
        </w:tc>
      </w:tr>
      <w:tr>
        <w:trPr/>
        <w:tc>
          <w:tcPr>
            <w:tcW w:w="804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 los principales aprendizajes adquiridos en Word, Excel y PowerPoint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804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los contenidos o procedimientos que resultaron fáciles o difíciles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04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Reflexiona sobre las dificultades y los aspectos que necesita reforzar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804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Relaciona los conocimientos adquiridos con su aplicación en actividades escolares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8046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 la reflexión de forma clara y ordenada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0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TOTAL</w:t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100</w:t>
            </w:r>
          </w:p>
        </w:tc>
      </w:tr>
    </w:tbl>
    <w:p>
      <w:pPr>
        <w:pStyle w:val="BodyText"/>
        <w:bidi w:val="0"/>
        <w:jc w:val="start"/>
        <w:rPr>
          <w:rStyle w:val="Strong"/>
          <w:sz w:val="24"/>
          <w:szCs w:val="24"/>
        </w:rPr>
      </w:pPr>
      <w:r>
        <w:rPr/>
      </w:r>
    </w:p>
    <w:p>
      <w:pPr>
        <w:pStyle w:val="BodyText"/>
        <w:bidi w:val="0"/>
        <w:jc w:val="start"/>
        <w:rPr/>
      </w:pPr>
      <w:r>
        <w:rPr>
          <w:rStyle w:val="Strong"/>
          <w:sz w:val="24"/>
          <w:szCs w:val="24"/>
        </w:rPr>
        <w:t>Criterio de aprobación:</w:t>
      </w:r>
      <w:r>
        <w:rPr>
          <w:sz w:val="24"/>
          <w:szCs w:val="24"/>
        </w:rPr>
        <w:t xml:space="preserve"> obtiene </w:t>
      </w:r>
      <w:r>
        <w:rPr>
          <w:rStyle w:val="Strong"/>
          <w:sz w:val="24"/>
          <w:szCs w:val="24"/>
        </w:rPr>
        <w:t>70 puntos o más</w:t>
      </w:r>
      <w:r>
        <w:rPr>
          <w:sz w:val="24"/>
          <w:szCs w:val="24"/>
        </w:rPr>
        <w:t>.</w:t>
      </w:r>
    </w:p>
    <w:p>
      <w:pPr>
        <w:pStyle w:val="BodyText"/>
        <w:bidi w:val="0"/>
        <w:jc w:val="start"/>
        <w:rPr/>
      </w:pPr>
      <w:r>
        <w:rPr>
          <w:rStyle w:val="Strong"/>
          <w:sz w:val="24"/>
          <w:szCs w:val="24"/>
        </w:rPr>
        <w:t>Instrumento para la plataforma:</w:t>
      </w:r>
    </w:p>
    <w:p>
      <w:pPr>
        <w:sectPr>
          <w:type w:val="continuous"/>
          <w:pgSz w:w="12240" w:h="15840"/>
          <w:pgMar w:left="1134" w:right="1134" w:gutter="0" w:header="1134" w:top="1700" w:footer="0" w:bottom="1134"/>
          <w:pgNumType w:fmt="decimal"/>
          <w:formProt w:val="false"/>
          <w:titlePg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  <w:sz w:val="24"/>
          <w:szCs w:val="24"/>
        </w:rPr>
        <w:t>Rúbrica de evaluación metacognitiva. Valor 100 puntos. Se evaluará la identificación de los aprendizajes adquiridos en Word, Excel y PowerPoint, la reflexión sobre los contenidos fáciles y difíciles, las dificultades encontradas, los aspectos por reforzar y la aplicación de los conocimientos en actividades escolares. Punteo mínimo de aprobación: 70 puntos.</w:t>
      </w:r>
    </w:p>
    <w:p>
      <w:pPr>
        <w:sectPr>
          <w:type w:val="continuous"/>
          <w:pgSz w:w="12240" w:h="15840"/>
          <w:pgMar w:left="1134" w:right="1134" w:gutter="0" w:header="1134" w:top="1700" w:footer="0" w:bottom="1134"/>
          <w:formProt w:val="false"/>
          <w:titlePg/>
          <w:textDirection w:val="lrTb"/>
        </w:sectPr>
      </w:pPr>
    </w:p>
    <w:p>
      <w:pPr>
        <w:pStyle w:val="Lneahorizont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Resumen de instrumentos</w:t>
      </w:r>
    </w:p>
    <w:tbl>
      <w:tblPr>
        <w:tblW w:w="873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01"/>
        <w:gridCol w:w="2702"/>
        <w:gridCol w:w="3099"/>
        <w:gridCol w:w="670"/>
        <w:gridCol w:w="964"/>
      </w:tblGrid>
      <w:tr>
        <w:trPr>
          <w:tblHeader w:val="true"/>
        </w:trPr>
        <w:tc>
          <w:tcPr>
            <w:tcW w:w="1301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Actividad</w:t>
            </w:r>
          </w:p>
        </w:tc>
        <w:tc>
          <w:tcPr>
            <w:tcW w:w="2702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Resultado de aprendizaje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Instrumento</w:t>
            </w:r>
          </w:p>
        </w:tc>
        <w:tc>
          <w:tcPr>
            <w:tcW w:w="670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Mínimo</w:t>
            </w:r>
          </w:p>
        </w:tc>
      </w:tr>
      <w:tr>
        <w:trPr/>
        <w:tc>
          <w:tcPr>
            <w:tcW w:w="13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RA1 AHD1</w:t>
            </w:r>
          </w:p>
        </w:tc>
        <w:tc>
          <w:tcPr>
            <w:tcW w:w="270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 y Word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Rúbrica de evaluación práctica</w:t>
            </w:r>
          </w:p>
        </w:tc>
        <w:tc>
          <w:tcPr>
            <w:tcW w:w="67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>
        <w:trPr/>
        <w:tc>
          <w:tcPr>
            <w:tcW w:w="13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RA1 AM1</w:t>
            </w:r>
          </w:p>
        </w:tc>
        <w:tc>
          <w:tcPr>
            <w:tcW w:w="270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 y Word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Rúbrica metacognitiva</w:t>
            </w:r>
          </w:p>
        </w:tc>
        <w:tc>
          <w:tcPr>
            <w:tcW w:w="67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>
        <w:trPr/>
        <w:tc>
          <w:tcPr>
            <w:tcW w:w="13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RA2 AHD1</w:t>
            </w:r>
          </w:p>
        </w:tc>
        <w:tc>
          <w:tcPr>
            <w:tcW w:w="270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 y PowerPoint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Rúbrica de proyecto integrador</w:t>
            </w:r>
          </w:p>
        </w:tc>
        <w:tc>
          <w:tcPr>
            <w:tcW w:w="67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>
        <w:trPr/>
        <w:tc>
          <w:tcPr>
            <w:tcW w:w="13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RA2 AM1</w:t>
            </w:r>
          </w:p>
        </w:tc>
        <w:tc>
          <w:tcPr>
            <w:tcW w:w="2702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 y PowerPoint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Rúbrica metacognitiva</w:t>
            </w:r>
          </w:p>
        </w:tc>
        <w:tc>
          <w:tcPr>
            <w:tcW w:w="67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Escala de resultado</w:t>
      </w:r>
    </w:p>
    <w:tbl>
      <w:tblPr>
        <w:tblW w:w="349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41"/>
        <w:gridCol w:w="2657"/>
      </w:tblGrid>
      <w:tr>
        <w:trPr>
          <w:tblHeader w:val="true"/>
        </w:trPr>
        <w:tc>
          <w:tcPr>
            <w:tcW w:w="841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Punteo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Ttulodelatabla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Resultado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90–100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Excelente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80–89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Muy bueno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70–79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Bueno / Aprobado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60–69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proceso / No aprobado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  <w:sz w:val="24"/>
                <w:szCs w:val="24"/>
              </w:rPr>
              <w:t>0–59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aprobado</w:t>
            </w:r>
          </w:p>
        </w:tc>
      </w:tr>
    </w:tbl>
    <w:p>
      <w:pPr>
        <w:pStyle w:val="BodyText"/>
        <w:bidi w:val="0"/>
        <w:jc w:val="start"/>
        <w:rPr>
          <w:rStyle w:val="Strong"/>
          <w:sz w:val="24"/>
          <w:szCs w:val="24"/>
        </w:rPr>
      </w:pPr>
      <w:r>
        <w:rPr/>
      </w:r>
    </w:p>
    <w:p>
      <w:pPr>
        <w:pStyle w:val="BodyText"/>
        <w:bidi w:val="0"/>
        <w:spacing w:before="0" w:after="140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type w:val="continuous"/>
      <w:pgSz w:w="12240" w:h="15840"/>
      <w:pgMar w:left="1134" w:right="1134" w:gutter="0" w:header="1134" w:top="1700" w:footer="0" w:bottom="1134"/>
      <w:pgNumType w:fmt="decimal"/>
      <w:formProt w:val="false"/>
      <w:titlePg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  <w:drawing>
        <wp:anchor behindDoc="0" distT="0" distB="0" distL="0" distR="0" simplePos="0" locked="0" layoutInCell="0" allowOverlap="1" relativeHeight="4">
          <wp:simplePos x="0" y="0"/>
          <wp:positionH relativeFrom="column">
            <wp:posOffset>34925</wp:posOffset>
          </wp:positionH>
          <wp:positionV relativeFrom="paragraph">
            <wp:posOffset>-167005</wp:posOffset>
          </wp:positionV>
          <wp:extent cx="1071245" cy="488950"/>
          <wp:effectExtent l="0" t="0" r="0" b="0"/>
          <wp:wrapSquare wrapText="largest"/>
          <wp:docPr id="2" name="Imagen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34925</wp:posOffset>
          </wp:positionH>
          <wp:positionV relativeFrom="paragraph">
            <wp:posOffset>-167005</wp:posOffset>
          </wp:positionV>
          <wp:extent cx="1071245" cy="488950"/>
          <wp:effectExtent l="0" t="0" r="0" b="0"/>
          <wp:wrapSquare wrapText="largest"/>
          <wp:docPr id="3" name="Imagen2 Copia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2 Copia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180"/>
  <w:defaultTabStop w:val="709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abeceraypie">
    <w:name w:val="Cabecera y pie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Cabeceraypi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LibreOffice/24.2.7.2$Linux_X86_64 LibreOffice_project/420$Build-2</Application>
  <AppVersion>15.0000</AppVersion>
  <Pages>4</Pages>
  <Words>660</Words>
  <Characters>3854</Characters>
  <CharactersWithSpaces>4384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2026-08-25T07:31:23Z</dcterms:created>
  <dc:creator>Adónis Gómez</dc:creator>
  <dc:description/>
  <dc:language>es-GT</dc:language>
  <cp:lastModifiedBy>Adónis Gómez</cp:lastModifiedBy>
  <dcterms:modified xsi:type="dcterms:W3CDTF">2026-08-25T07:40:19Z</dcterms:modified>
  <cp:revision>1</cp:revision>
  <dc:subject/>
  <dc:title/>
</cp:coreProperties>
</file>